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CB717E" w:rsidRDefault="00CB717E" w:rsidP="00CB717E">
      <w:pPr>
        <w:spacing w:line="480" w:lineRule="auto"/>
        <w:jc w:val="center"/>
      </w:pPr>
    </w:p>
    <w:p w:rsidR="0080412D" w:rsidRDefault="00CB717E" w:rsidP="00CB717E">
      <w:pPr>
        <w:spacing w:line="480" w:lineRule="auto"/>
        <w:jc w:val="center"/>
      </w:pPr>
      <w:proofErr w:type="spellStart"/>
      <w:r>
        <w:t>Millennials</w:t>
      </w:r>
      <w:proofErr w:type="spellEnd"/>
      <w:r>
        <w:t xml:space="preserve"> and Marriage</w:t>
      </w:r>
    </w:p>
    <w:p w:rsidR="00CB717E" w:rsidRDefault="00CB717E" w:rsidP="00CB717E">
      <w:pPr>
        <w:spacing w:line="480" w:lineRule="auto"/>
        <w:jc w:val="center"/>
      </w:pPr>
      <w:r>
        <w:t>Student’s Name</w:t>
      </w:r>
    </w:p>
    <w:p w:rsidR="00CB717E" w:rsidRDefault="00CB717E" w:rsidP="00CB717E">
      <w:pPr>
        <w:spacing w:line="480" w:lineRule="auto"/>
        <w:jc w:val="center"/>
      </w:pPr>
      <w:r>
        <w:t>Institutional Affiliation</w:t>
      </w:r>
    </w:p>
    <w:p w:rsidR="00CB717E" w:rsidRPr="00CB717E" w:rsidRDefault="00CB717E" w:rsidP="00CB717E"/>
    <w:p w:rsidR="00CB717E" w:rsidRPr="00CB717E" w:rsidRDefault="00CB717E" w:rsidP="00CB717E"/>
    <w:p w:rsidR="00CB717E" w:rsidRPr="00CB717E" w:rsidRDefault="00CB717E" w:rsidP="00CB717E"/>
    <w:p w:rsidR="00CB717E" w:rsidRDefault="00CB717E" w:rsidP="00CB717E"/>
    <w:p w:rsidR="00CB717E" w:rsidRDefault="00CB717E" w:rsidP="00CB717E"/>
    <w:p w:rsidR="00CB717E" w:rsidRDefault="00CB717E" w:rsidP="00CB717E"/>
    <w:p w:rsidR="00CB717E" w:rsidRDefault="00CB717E" w:rsidP="00990DAB">
      <w:pPr>
        <w:spacing w:line="480" w:lineRule="auto"/>
        <w:jc w:val="center"/>
      </w:pPr>
      <w:proofErr w:type="spellStart"/>
      <w:r>
        <w:lastRenderedPageBreak/>
        <w:t>Millenials</w:t>
      </w:r>
      <w:proofErr w:type="spellEnd"/>
      <w:r>
        <w:t xml:space="preserve"> and Marriage</w:t>
      </w:r>
    </w:p>
    <w:p w:rsidR="00655E0A" w:rsidRDefault="00990DAB" w:rsidP="00655E0A">
      <w:pPr>
        <w:spacing w:line="480" w:lineRule="auto"/>
      </w:pPr>
      <w:r>
        <w:tab/>
      </w:r>
      <w:proofErr w:type="spellStart"/>
      <w:r w:rsidR="00655E0A">
        <w:t>Millennials</w:t>
      </w:r>
      <w:proofErr w:type="spellEnd"/>
      <w:r w:rsidR="00655E0A">
        <w:t xml:space="preserve"> are not getting married as much as people in the earlier generations, and this should not be a cause of alarm since they have a different perception of life. In this regard, they do not view marriage as important since they feel that there are certain conditions that individuals must fulfill before getting into marriage. The reluctance of </w:t>
      </w:r>
      <w:proofErr w:type="spellStart"/>
      <w:r w:rsidR="00655E0A">
        <w:t>Millenials</w:t>
      </w:r>
      <w:proofErr w:type="spellEnd"/>
      <w:r w:rsidR="00655E0A">
        <w:t xml:space="preserve"> towards marriage should not be blamed on them since, in the real sense, they have witnessed most marriages fail. In fact, some of them are from disjointed families where their parents’ marriage did not work, and now they live separately. Therefore, marriage is not a generational thing since even </w:t>
      </w:r>
      <w:proofErr w:type="spellStart"/>
      <w:r w:rsidR="00655E0A">
        <w:t>Millenials</w:t>
      </w:r>
      <w:proofErr w:type="spellEnd"/>
      <w:r w:rsidR="00655E0A">
        <w:t xml:space="preserve"> would want to settle down some time in the future; the problem is that even the </w:t>
      </w:r>
      <w:proofErr w:type="spellStart"/>
      <w:r w:rsidR="00655E0A">
        <w:t>GenZers</w:t>
      </w:r>
      <w:proofErr w:type="spellEnd"/>
      <w:r w:rsidR="00655E0A">
        <w:t xml:space="preserve"> and Generation Y have convinced that marriage works.</w:t>
      </w:r>
    </w:p>
    <w:p w:rsidR="00655E0A" w:rsidRDefault="00655E0A" w:rsidP="00655E0A">
      <w:pPr>
        <w:spacing w:line="480" w:lineRule="auto"/>
      </w:pPr>
      <w:r>
        <w:t xml:space="preserve">           Pew Research reported that there is a significant number of Americans that are single and not willing to marry. The number of single people in the United States (U.S.) has dropped drastically within a four-year-period (</w:t>
      </w:r>
      <w:proofErr w:type="spellStart"/>
      <w:r>
        <w:t>Luscombe</w:t>
      </w:r>
      <w:proofErr w:type="spellEnd"/>
      <w:r>
        <w:t>, 2014).  Interviewing these persons revealed that they were not ready to marry because they are not financially stable, and they feel that the institution is not highly-regarded as before. Besides, most Americans feel that marriage should be only for those people that are willing to stay together forever.</w:t>
      </w:r>
    </w:p>
    <w:p w:rsidR="00655E0A" w:rsidRDefault="00655E0A" w:rsidP="00655E0A">
      <w:pPr>
        <w:spacing w:line="480" w:lineRule="auto"/>
      </w:pPr>
      <w:r>
        <w:t xml:space="preserve">           From a millennial standpoint, marriage has become hinged to certain factors that need to be favorable before they can settle down. </w:t>
      </w:r>
      <w:proofErr w:type="spellStart"/>
      <w:r>
        <w:t>Millennials</w:t>
      </w:r>
      <w:proofErr w:type="spellEnd"/>
      <w:r>
        <w:t xml:space="preserve"> feel that they should have a certain financial status or educational level before they get married. Gallup polls showed that </w:t>
      </w:r>
      <w:proofErr w:type="spellStart"/>
      <w:r>
        <w:t>Millenials</w:t>
      </w:r>
      <w:proofErr w:type="spellEnd"/>
      <w:r>
        <w:t xml:space="preserve"> that are earning $75k annually are likely to marry as compared with those that have low earnings (Henderson, 2014). Besides, the findings show that top-earning </w:t>
      </w:r>
      <w:proofErr w:type="spellStart"/>
      <w:r>
        <w:t>Millenials</w:t>
      </w:r>
      <w:proofErr w:type="spellEnd"/>
      <w:r>
        <w:t xml:space="preserve"> were more likely to marry as compared to persons from other generations. The statistics above show that </w:t>
      </w:r>
      <w:proofErr w:type="spellStart"/>
      <w:r>
        <w:t>Millenials</w:t>
      </w:r>
      <w:proofErr w:type="spellEnd"/>
      <w:r>
        <w:t xml:space="preserve"> </w:t>
      </w:r>
      <w:r>
        <w:lastRenderedPageBreak/>
        <w:t xml:space="preserve">value the institution of marriage; the only problem is that they feel that they must be financially-stable to get into it. Perceiving a marriage as a matter of convenience rather than a necessity is common among </w:t>
      </w:r>
      <w:proofErr w:type="spellStart"/>
      <w:r>
        <w:t>Millenials</w:t>
      </w:r>
      <w:proofErr w:type="spellEnd"/>
      <w:r>
        <w:t xml:space="preserve"> based on the messages they get from their parents and persons they follow on social media, especially celebrities. Nowadays, it is common to hear people comment that a certain person married another because of their wealth. The notions among </w:t>
      </w:r>
      <w:proofErr w:type="spellStart"/>
      <w:r>
        <w:t>Millenials</w:t>
      </w:r>
      <w:proofErr w:type="spellEnd"/>
      <w:r>
        <w:t xml:space="preserve"> that marriage should be defined based on economic sense has been created and spread by the previous generations. Social pressures that used to exist in the previous years have been dissolved, and most people feel that they cannot be blamed for not marrying since abstaining from the same helps them pursue other essential life matters.   </w:t>
      </w:r>
    </w:p>
    <w:p w:rsidR="00655E0A" w:rsidRDefault="00655E0A" w:rsidP="00655E0A">
      <w:pPr>
        <w:spacing w:line="480" w:lineRule="auto"/>
      </w:pPr>
      <w:r>
        <w:t xml:space="preserve">           Besides, statistical evidence shows that </w:t>
      </w:r>
      <w:proofErr w:type="spellStart"/>
      <w:r>
        <w:t>Millenials</w:t>
      </w:r>
      <w:proofErr w:type="spellEnd"/>
      <w:r>
        <w:t xml:space="preserve"> are less likely to marry since even those that want to get married in the future are not sure. The colossal figures of persons not willing to marry even though they have reached the marriageable age is growing year by year, and this is the reason why </w:t>
      </w:r>
      <w:proofErr w:type="spellStart"/>
      <w:r>
        <w:t>Millenials</w:t>
      </w:r>
      <w:proofErr w:type="spellEnd"/>
      <w:r>
        <w:t xml:space="preserve"> do not consider marriage to be that important. For instance, 36 % of persons from the Black community have not married or do not express any desire to marry even though they are twenty-five and above (</w:t>
      </w:r>
      <w:proofErr w:type="spellStart"/>
      <w:r>
        <w:t>Luscombe</w:t>
      </w:r>
      <w:proofErr w:type="spellEnd"/>
      <w:r>
        <w:t xml:space="preserve">, 2014). The quest to find the right person can be delusional, and most people (especially </w:t>
      </w:r>
      <w:proofErr w:type="spellStart"/>
      <w:r>
        <w:t>Millenials</w:t>
      </w:r>
      <w:proofErr w:type="spellEnd"/>
      <w:r>
        <w:t>) are hiding under the notion that “they have not found the right” just to escape from reality; there is never the right people. 30% of people in America feel that they have not married since they have not found the right partners (</w:t>
      </w:r>
      <w:proofErr w:type="spellStart"/>
      <w:r>
        <w:t>Luscombe</w:t>
      </w:r>
      <w:proofErr w:type="spellEnd"/>
      <w:r>
        <w:t>, 2014). Society has painted the picture that a husband or a wife should have certain qualities without which they are deemed as unmarriageable. People are so obsessed with finding partners that have stable incomes that they forget that no situation is permanent.</w:t>
      </w:r>
    </w:p>
    <w:p w:rsidR="00655E0A" w:rsidRDefault="00655E0A" w:rsidP="00655E0A">
      <w:pPr>
        <w:spacing w:line="480" w:lineRule="auto"/>
      </w:pPr>
    </w:p>
    <w:p w:rsidR="00655E0A" w:rsidRDefault="00655E0A" w:rsidP="00655E0A">
      <w:pPr>
        <w:spacing w:line="480" w:lineRule="auto"/>
      </w:pPr>
      <w:r>
        <w:lastRenderedPageBreak/>
        <w:t xml:space="preserve">           Moreover, most </w:t>
      </w:r>
      <w:proofErr w:type="spellStart"/>
      <w:r>
        <w:t>Millenials</w:t>
      </w:r>
      <w:proofErr w:type="spellEnd"/>
      <w:r>
        <w:t xml:space="preserve"> feel that marriage is not for them based on the norm that there is no role differentiation in families nowadays. The number of women that have entered the labor force has increased significantly; therefore, things have changed, and they are also looking for partners that have formal jobs like theirs. In this regard, the high educational, social, and financial status of women is also likely to scare away suitors that might feel that they are not qualified enough to marry these women (</w:t>
      </w:r>
      <w:proofErr w:type="spellStart"/>
      <w:r>
        <w:t>Luscombe</w:t>
      </w:r>
      <w:proofErr w:type="spellEnd"/>
      <w:r>
        <w:t xml:space="preserve">, 2014). Besides, most women in the modern world are not ready to settle with men in their age-groups and want people that are divorced or more mature than them.  Besides, most </w:t>
      </w:r>
      <w:proofErr w:type="spellStart"/>
      <w:r>
        <w:t>Millenials</w:t>
      </w:r>
      <w:proofErr w:type="spellEnd"/>
      <w:r>
        <w:t xml:space="preserve"> feel that having kids is strenuous, and 42% of them expressed that they were not ready to bring up children (</w:t>
      </w:r>
      <w:proofErr w:type="spellStart"/>
      <w:r>
        <w:t>Tepper</w:t>
      </w:r>
      <w:proofErr w:type="spellEnd"/>
      <w:r>
        <w:t>, 2014). Raising kids is often a daunting task, and in the current world where both men and women have to go work to sustain their families, every partner has an equal share of duties they should perform with regard to their baby. In the world where gender equality has become prevalent, women are rivaling men in every area of life, unlike in the old days where only men were pivotal in the marriage institution.</w:t>
      </w:r>
    </w:p>
    <w:p w:rsidR="00655E0A" w:rsidRDefault="00655E0A" w:rsidP="00655E0A">
      <w:pPr>
        <w:spacing w:line="480" w:lineRule="auto"/>
      </w:pPr>
      <w:r>
        <w:t xml:space="preserve">           From a counterargument standpoint, </w:t>
      </w:r>
      <w:proofErr w:type="spellStart"/>
      <w:r>
        <w:t>Millenials</w:t>
      </w:r>
      <w:proofErr w:type="spellEnd"/>
      <w:r>
        <w:t xml:space="preserve"> are marrying similarly to other generations since empirical evidence shows that they want children; however, they are not planning for the same. </w:t>
      </w:r>
      <w:proofErr w:type="spellStart"/>
      <w:r>
        <w:t>Millennials</w:t>
      </w:r>
      <w:proofErr w:type="spellEnd"/>
      <w:r>
        <w:t xml:space="preserve"> want to marry, but they have to deal with the pressures of life like working for long hours to fend for themselves. As a result, they have limited time to think about marriage since they cannot afford to cease working. Besides, having children is likely to compound the issue since individuals will have to work twice as hard. Almost more than half of </w:t>
      </w:r>
      <w:proofErr w:type="spellStart"/>
      <w:r>
        <w:t>Millenials</w:t>
      </w:r>
      <w:proofErr w:type="spellEnd"/>
      <w:r>
        <w:t xml:space="preserve"> reiterated that they do not want to have children in the future (Alcorn, 2014). Besides, most women around the world do not wish to have children since babies no longer faze them. The evidence provided above shows that </w:t>
      </w:r>
      <w:proofErr w:type="spellStart"/>
      <w:r>
        <w:t>Millenials</w:t>
      </w:r>
      <w:proofErr w:type="spellEnd"/>
      <w:r>
        <w:t xml:space="preserve"> are more anxious about the future as compared to </w:t>
      </w:r>
      <w:r>
        <w:lastRenderedPageBreak/>
        <w:t xml:space="preserve">the older generations. The phenomenon portrays that given the right conditions devoid of existing social pressures, </w:t>
      </w:r>
      <w:proofErr w:type="spellStart"/>
      <w:r>
        <w:t>Millenials</w:t>
      </w:r>
      <w:proofErr w:type="spellEnd"/>
      <w:r>
        <w:t xml:space="preserve"> would marry just like other generations.</w:t>
      </w:r>
    </w:p>
    <w:p w:rsidR="00655E0A" w:rsidRDefault="00655E0A" w:rsidP="00655E0A">
      <w:pPr>
        <w:spacing w:line="480" w:lineRule="auto"/>
      </w:pPr>
      <w:r>
        <w:t xml:space="preserve">           In addition, </w:t>
      </w:r>
      <w:proofErr w:type="spellStart"/>
      <w:r>
        <w:t>Millenials</w:t>
      </w:r>
      <w:proofErr w:type="spellEnd"/>
      <w:r>
        <w:t xml:space="preserve"> are characterized by the trait of realism that makes them more straightforward towards certain issues in life as compared to the earlier generation. </w:t>
      </w:r>
      <w:proofErr w:type="spellStart"/>
      <w:r>
        <w:t>Millennials</w:t>
      </w:r>
      <w:proofErr w:type="spellEnd"/>
      <w:r>
        <w:t xml:space="preserve"> know that they are not ready to balance their demanding jobs and family. Besides, most of them witnessed their parents struggle to balance their jobs and families. Therefore, they do not want to take the same path as their parents. Most of them are struggling with escalating student loans and want to climb the corporate ladder faster as compared to Gen X (</w:t>
      </w:r>
      <w:proofErr w:type="spellStart"/>
      <w:r>
        <w:t>Fondas</w:t>
      </w:r>
      <w:proofErr w:type="spellEnd"/>
      <w:r>
        <w:t xml:space="preserve">, 2013). The aforementioned evidence shows that </w:t>
      </w:r>
      <w:proofErr w:type="spellStart"/>
      <w:r>
        <w:t>Millenials</w:t>
      </w:r>
      <w:proofErr w:type="spellEnd"/>
      <w:r>
        <w:t xml:space="preserve"> want to have long-term relationships that can lead to marriage but want to do this when the right time comes, even if it takes forever.</w:t>
      </w:r>
    </w:p>
    <w:p w:rsidR="00306EB2" w:rsidRDefault="00655E0A" w:rsidP="00655E0A">
      <w:pPr>
        <w:spacing w:line="480" w:lineRule="auto"/>
      </w:pPr>
      <w:r>
        <w:t xml:space="preserve">           In conclusion, even though marriage has been an essential part of people’s lives, there is a need for persons to recognize that things have changed. The prevalence of social pressures ranging from career to school has made marriage less appealing since most individuals are striving to make ends meet. </w:t>
      </w:r>
      <w:proofErr w:type="spellStart"/>
      <w:r>
        <w:t>Millennials</w:t>
      </w:r>
      <w:proofErr w:type="spellEnd"/>
      <w:r>
        <w:t xml:space="preserve"> are the best portrayal of the current situation, and I think people should not pressurize themselves into marriage if they are not ready. Life has changed, and even marriage requires a comprehensive plan. In case </w:t>
      </w:r>
      <w:proofErr w:type="spellStart"/>
      <w:r>
        <w:t>Millenials</w:t>
      </w:r>
      <w:proofErr w:type="spellEnd"/>
      <w:r>
        <w:t xml:space="preserve"> are not left alone with regard to the issue of marriage, they are likely to resist, and this is likely to affect the institution of marriage adversely.</w:t>
      </w:r>
      <w:bookmarkStart w:id="0" w:name="_GoBack"/>
      <w:bookmarkEnd w:id="0"/>
    </w:p>
    <w:p w:rsidR="00F10407" w:rsidRDefault="00F10407" w:rsidP="0041737E">
      <w:pPr>
        <w:spacing w:line="480" w:lineRule="auto"/>
      </w:pPr>
    </w:p>
    <w:p w:rsidR="00F10407" w:rsidRDefault="00F10407" w:rsidP="0041737E">
      <w:pPr>
        <w:spacing w:line="480" w:lineRule="auto"/>
      </w:pPr>
    </w:p>
    <w:p w:rsidR="00F10407" w:rsidRDefault="00F10407" w:rsidP="0041737E">
      <w:pPr>
        <w:spacing w:line="480" w:lineRule="auto"/>
      </w:pPr>
    </w:p>
    <w:p w:rsidR="00F10407" w:rsidRDefault="00F10407" w:rsidP="00F10407">
      <w:pPr>
        <w:spacing w:line="480" w:lineRule="auto"/>
        <w:jc w:val="center"/>
      </w:pPr>
      <w:r>
        <w:lastRenderedPageBreak/>
        <w:t>References</w:t>
      </w:r>
    </w:p>
    <w:p w:rsidR="00F10407" w:rsidRDefault="00F10407" w:rsidP="00F10407">
      <w:pPr>
        <w:spacing w:line="480" w:lineRule="auto"/>
      </w:pPr>
      <w:r>
        <w:t xml:space="preserve">Alcorn, K. (2014). </w:t>
      </w:r>
      <w:proofErr w:type="spellStart"/>
      <w:r>
        <w:t>Millenials</w:t>
      </w:r>
      <w:proofErr w:type="spellEnd"/>
      <w:r>
        <w:t xml:space="preserve"> want children, but they are not planning on them. The New</w:t>
      </w:r>
    </w:p>
    <w:p w:rsidR="00F10407" w:rsidRDefault="00F10407" w:rsidP="00F10407">
      <w:pPr>
        <w:spacing w:line="480" w:lineRule="auto"/>
      </w:pPr>
      <w:r>
        <w:tab/>
      </w:r>
      <w:proofErr w:type="gramStart"/>
      <w:r>
        <w:t>York Times.</w:t>
      </w:r>
      <w:proofErr w:type="gramEnd"/>
      <w:r>
        <w:t xml:space="preserve"> Retrieved from </w:t>
      </w:r>
    </w:p>
    <w:p w:rsidR="00F10407" w:rsidRDefault="00655E0A" w:rsidP="00F10407">
      <w:pPr>
        <w:spacing w:line="480" w:lineRule="auto"/>
        <w:ind w:left="720"/>
      </w:pPr>
      <w:hyperlink r:id="rId7" w:history="1">
        <w:r w:rsidRPr="00CF17F0">
          <w:rPr>
            <w:rStyle w:val="Hyperlink"/>
          </w:rPr>
          <w:t>https://parenting.blogs.nytimes.com/2014/01/08/millennials-want-children-but-theyre-not-planning-on-them/?_r=1</w:t>
        </w:r>
      </w:hyperlink>
    </w:p>
    <w:p w:rsidR="00F10407" w:rsidRDefault="00F10407" w:rsidP="00F10407">
      <w:pPr>
        <w:spacing w:line="480" w:lineRule="auto"/>
      </w:pPr>
      <w:r>
        <w:t xml:space="preserve">Henderson, M. J. (2014). Does marriage make sense to </w:t>
      </w:r>
      <w:proofErr w:type="spellStart"/>
      <w:r>
        <w:t>Millenials</w:t>
      </w:r>
      <w:proofErr w:type="spellEnd"/>
      <w:r>
        <w:t>? Forbes. Retrieved from</w:t>
      </w:r>
    </w:p>
    <w:p w:rsidR="00F10407" w:rsidRDefault="00F10407" w:rsidP="00F10407">
      <w:pPr>
        <w:spacing w:line="480" w:lineRule="auto"/>
        <w:ind w:left="720"/>
      </w:pPr>
      <w:hyperlink r:id="rId8" w:history="1">
        <w:r w:rsidRPr="00CF17F0">
          <w:rPr>
            <w:rStyle w:val="Hyperlink"/>
          </w:rPr>
          <w:t>https://www.forbes.com/sites/jmaureenhenderson/2014/01/20/does-marriage-make-sense-for-millennials/#7a6fd43d108f</w:t>
        </w:r>
      </w:hyperlink>
    </w:p>
    <w:p w:rsidR="00F10407" w:rsidRDefault="00F10407" w:rsidP="00F10407">
      <w:pPr>
        <w:spacing w:line="480" w:lineRule="auto"/>
      </w:pPr>
      <w:proofErr w:type="spellStart"/>
      <w:proofErr w:type="gramStart"/>
      <w:r>
        <w:t>Fondas</w:t>
      </w:r>
      <w:proofErr w:type="spellEnd"/>
      <w:r>
        <w:t xml:space="preserve">, N. (2013), </w:t>
      </w:r>
      <w:proofErr w:type="spellStart"/>
      <w:r>
        <w:t>Millenials</w:t>
      </w:r>
      <w:proofErr w:type="spellEnd"/>
      <w:r>
        <w:t>; Too realistic to have children.</w:t>
      </w:r>
      <w:proofErr w:type="gramEnd"/>
      <w:r>
        <w:t xml:space="preserve"> </w:t>
      </w:r>
      <w:proofErr w:type="gramStart"/>
      <w:r>
        <w:t>The Blog.</w:t>
      </w:r>
      <w:proofErr w:type="gramEnd"/>
    </w:p>
    <w:p w:rsidR="00F10407" w:rsidRDefault="00F10407" w:rsidP="00F10407">
      <w:pPr>
        <w:spacing w:line="480" w:lineRule="auto"/>
      </w:pPr>
      <w:proofErr w:type="spellStart"/>
      <w:r>
        <w:t>Luscombe</w:t>
      </w:r>
      <w:proofErr w:type="spellEnd"/>
      <w:r>
        <w:t xml:space="preserve">, B. (2014). Why 25% of </w:t>
      </w:r>
      <w:proofErr w:type="spellStart"/>
      <w:r>
        <w:t>Millenials</w:t>
      </w:r>
      <w:proofErr w:type="spellEnd"/>
      <w:r>
        <w:t xml:space="preserve"> will never get married. </w:t>
      </w:r>
      <w:proofErr w:type="gramStart"/>
      <w:r>
        <w:t>Time.</w:t>
      </w:r>
      <w:proofErr w:type="gramEnd"/>
      <w:r>
        <w:t xml:space="preserve"> Retrieved from</w:t>
      </w:r>
    </w:p>
    <w:p w:rsidR="00F10407" w:rsidRDefault="00F10407" w:rsidP="00F10407">
      <w:pPr>
        <w:spacing w:line="480" w:lineRule="auto"/>
      </w:pPr>
      <w:r>
        <w:tab/>
        <w:t xml:space="preserve"> </w:t>
      </w:r>
      <w:hyperlink r:id="rId9" w:history="1">
        <w:r w:rsidRPr="00F10407">
          <w:rPr>
            <w:rStyle w:val="Hyperlink"/>
          </w:rPr>
          <w:t>https://time.com/3422624/report-millennials-marriage/</w:t>
        </w:r>
      </w:hyperlink>
    </w:p>
    <w:p w:rsidR="00F10407" w:rsidRDefault="00F10407" w:rsidP="00F10407">
      <w:pPr>
        <w:spacing w:line="480" w:lineRule="auto"/>
      </w:pPr>
      <w:proofErr w:type="spellStart"/>
      <w:proofErr w:type="gramStart"/>
      <w:r>
        <w:t>Tepper</w:t>
      </w:r>
      <w:proofErr w:type="spellEnd"/>
      <w:r>
        <w:t>, T. (2014).</w:t>
      </w:r>
      <w:proofErr w:type="gramEnd"/>
      <w:r>
        <w:t xml:space="preserve"> Why </w:t>
      </w:r>
      <w:proofErr w:type="spellStart"/>
      <w:r>
        <w:t>Millenials</w:t>
      </w:r>
      <w:proofErr w:type="spellEnd"/>
      <w:r>
        <w:t xml:space="preserve"> should have kids – and soon. </w:t>
      </w:r>
      <w:proofErr w:type="gramStart"/>
      <w:r>
        <w:t>Money.</w:t>
      </w:r>
      <w:proofErr w:type="gramEnd"/>
      <w:r>
        <w:t xml:space="preserve"> Retrieved from</w:t>
      </w:r>
    </w:p>
    <w:p w:rsidR="00F10407" w:rsidRPr="00CB717E" w:rsidRDefault="00F10407" w:rsidP="00F10407">
      <w:pPr>
        <w:spacing w:line="480" w:lineRule="auto"/>
      </w:pPr>
      <w:r>
        <w:tab/>
      </w:r>
      <w:hyperlink r:id="rId10" w:history="1">
        <w:r w:rsidRPr="00F10407">
          <w:rPr>
            <w:rStyle w:val="Hyperlink"/>
          </w:rPr>
          <w:t>https://money.com/millennials-should-have-kids/</w:t>
        </w:r>
      </w:hyperlink>
    </w:p>
    <w:sectPr w:rsidR="00F10407" w:rsidRPr="00CB717E" w:rsidSect="00CB717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4FD" w:rsidRDefault="002234FD" w:rsidP="00CB717E">
      <w:pPr>
        <w:spacing w:after="0" w:line="240" w:lineRule="auto"/>
      </w:pPr>
      <w:r>
        <w:separator/>
      </w:r>
    </w:p>
  </w:endnote>
  <w:endnote w:type="continuationSeparator" w:id="0">
    <w:p w:rsidR="002234FD" w:rsidRDefault="002234FD" w:rsidP="00CB7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4FD" w:rsidRDefault="002234FD" w:rsidP="00CB717E">
      <w:pPr>
        <w:spacing w:after="0" w:line="240" w:lineRule="auto"/>
      </w:pPr>
      <w:r>
        <w:separator/>
      </w:r>
    </w:p>
  </w:footnote>
  <w:footnote w:type="continuationSeparator" w:id="0">
    <w:p w:rsidR="002234FD" w:rsidRDefault="002234FD" w:rsidP="00CB71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17E" w:rsidRDefault="00CB717E" w:rsidP="00CB717E">
    <w:pPr>
      <w:pStyle w:val="Header"/>
    </w:pPr>
    <w:r>
      <w:t>CLASSIC ARGUMENT</w:t>
    </w:r>
    <w:r>
      <w:tab/>
    </w:r>
    <w:r>
      <w:tab/>
    </w:r>
    <w:r>
      <w:tab/>
      <w:t xml:space="preserve"> </w:t>
    </w:r>
    <w:sdt>
      <w:sdtPr>
        <w:id w:val="-199702570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5E0A">
          <w:rPr>
            <w:noProof/>
          </w:rPr>
          <w:t>6</w:t>
        </w:r>
        <w:r>
          <w:rPr>
            <w:noProof/>
          </w:rPr>
          <w:fldChar w:fldCharType="end"/>
        </w:r>
      </w:sdtContent>
    </w:sdt>
  </w:p>
  <w:p w:rsidR="00CB717E" w:rsidRDefault="00CB71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717E" w:rsidRDefault="00CB717E" w:rsidP="00CB717E">
    <w:pPr>
      <w:pStyle w:val="Header"/>
    </w:pPr>
    <w:r>
      <w:t xml:space="preserve">Running Head: CLASSIC ARGUMENT </w:t>
    </w:r>
    <w:r>
      <w:tab/>
    </w:r>
    <w:r>
      <w:tab/>
    </w:r>
    <w:r>
      <w:tab/>
    </w:r>
    <w:sdt>
      <w:sdtPr>
        <w:id w:val="-12975942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55E0A">
          <w:rPr>
            <w:noProof/>
          </w:rPr>
          <w:t>1</w:t>
        </w:r>
        <w:r>
          <w:rPr>
            <w:noProof/>
          </w:rPr>
          <w:fldChar w:fldCharType="end"/>
        </w:r>
      </w:sdtContent>
    </w:sdt>
  </w:p>
  <w:p w:rsidR="00CB717E" w:rsidRDefault="00CB7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17E"/>
    <w:rsid w:val="00080533"/>
    <w:rsid w:val="000C7042"/>
    <w:rsid w:val="001D2666"/>
    <w:rsid w:val="002234FD"/>
    <w:rsid w:val="00306EB2"/>
    <w:rsid w:val="0041737E"/>
    <w:rsid w:val="00655E0A"/>
    <w:rsid w:val="006944B9"/>
    <w:rsid w:val="006D326D"/>
    <w:rsid w:val="006E161B"/>
    <w:rsid w:val="007343BC"/>
    <w:rsid w:val="00855EC3"/>
    <w:rsid w:val="00990DAB"/>
    <w:rsid w:val="00A27627"/>
    <w:rsid w:val="00BD4F4E"/>
    <w:rsid w:val="00C51C20"/>
    <w:rsid w:val="00CB717E"/>
    <w:rsid w:val="00DB0ACE"/>
    <w:rsid w:val="00F10407"/>
    <w:rsid w:val="00F85B05"/>
    <w:rsid w:val="00FF1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17E"/>
  </w:style>
  <w:style w:type="paragraph" w:styleId="Footer">
    <w:name w:val="footer"/>
    <w:basedOn w:val="Normal"/>
    <w:link w:val="FooterChar"/>
    <w:uiPriority w:val="99"/>
    <w:unhideWhenUsed/>
    <w:rsid w:val="00CB7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17E"/>
  </w:style>
  <w:style w:type="character" w:styleId="Hyperlink">
    <w:name w:val="Hyperlink"/>
    <w:basedOn w:val="DefaultParagraphFont"/>
    <w:uiPriority w:val="99"/>
    <w:unhideWhenUsed/>
    <w:rsid w:val="00F1040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17E"/>
  </w:style>
  <w:style w:type="paragraph" w:styleId="Footer">
    <w:name w:val="footer"/>
    <w:basedOn w:val="Normal"/>
    <w:link w:val="FooterChar"/>
    <w:uiPriority w:val="99"/>
    <w:unhideWhenUsed/>
    <w:rsid w:val="00CB7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17E"/>
  </w:style>
  <w:style w:type="character" w:styleId="Hyperlink">
    <w:name w:val="Hyperlink"/>
    <w:basedOn w:val="DefaultParagraphFont"/>
    <w:uiPriority w:val="99"/>
    <w:unhideWhenUsed/>
    <w:rsid w:val="00F104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jmaureenhenderson/2014/01/20/does-marriage-make-sense-for-millennials/#7a6fd43d108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arenting.blogs.nytimes.com/2014/01/08/millennials-want-children-but-theyre-not-planning-on-them/?_r=1"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money.com/millennials-should-have-kids/" TargetMode="External"/><Relationship Id="rId4" Type="http://schemas.openxmlformats.org/officeDocument/2006/relationships/webSettings" Target="webSettings.xml"/><Relationship Id="rId9" Type="http://schemas.openxmlformats.org/officeDocument/2006/relationships/hyperlink" Target="https://time.com/3422624/report-millennials-marriag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6</Pages>
  <Words>1330</Words>
  <Characters>7581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2020-02-26T16:51:00Z</dcterms:created>
  <dcterms:modified xsi:type="dcterms:W3CDTF">2020-02-26T19:20:00Z</dcterms:modified>
</cp:coreProperties>
</file>